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07B76" w:rsidRPr="00416B64">
        <w:trPr>
          <w:trHeight w:val="1985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  <w:bookmarkStart w:id="0" w:name="_GoBack"/>
            <w:bookmarkEnd w:id="0"/>
          </w:p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</w:p>
        </w:tc>
      </w:tr>
      <w:tr w:rsidR="00CD7BB3" w:rsidRPr="00416B64">
        <w:trPr>
          <w:trHeight w:val="1159"/>
          <w:jc w:val="center"/>
        </w:trPr>
        <w:tc>
          <w:tcPr>
            <w:tcW w:w="8789" w:type="dxa"/>
            <w:shd w:val="clear" w:color="auto" w:fill="auto"/>
          </w:tcPr>
          <w:p w:rsidR="00CD7BB3" w:rsidRPr="00DA1111" w:rsidRDefault="00DA1111" w:rsidP="00DA1111"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 w:rsidRPr="00C9734A">
              <w:rPr>
                <w:rFonts w:ascii="方正小标宋_GBK" w:eastAsia="方正小标宋_GBK" w:hint="eastAsia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 w:rsidRPr="00C9734A">
              <w:rPr>
                <w:rFonts w:ascii="方正小标宋_GBK" w:eastAsia="方正小标宋_GBK" w:hint="eastAsia"/>
                <w:color w:val="FF000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 w:rsidR="00507B76" w:rsidRPr="00416B64">
        <w:trPr>
          <w:trHeight w:val="426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after="57" w:line="600" w:lineRule="exact"/>
              <w:ind w:right="1718"/>
              <w:jc w:val="center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trHeight w:val="648"/>
          <w:jc w:val="center"/>
        </w:trPr>
        <w:tc>
          <w:tcPr>
            <w:tcW w:w="8789" w:type="dxa"/>
            <w:tcBorders>
              <w:bottom w:val="single" w:sz="18" w:space="0" w:color="FF0000"/>
            </w:tcBorders>
            <w:shd w:val="clear" w:color="auto" w:fill="auto"/>
          </w:tcPr>
          <w:p w:rsidR="00507B76" w:rsidRPr="00416B64" w:rsidRDefault="00AD64F8" w:rsidP="006E6BC6">
            <w:pPr>
              <w:spacing w:line="240" w:lineRule="atLeast"/>
              <w:jc w:val="center"/>
              <w:rPr>
                <w:rFonts w:ascii="仿宋_GB2312"/>
                <w:noProof/>
                <w:sz w:val="28"/>
                <w:szCs w:val="28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陕震发</w:t>
            </w:r>
            <w:proofErr w:type="gramEnd"/>
            <w:r>
              <w:rPr>
                <w:rFonts w:ascii="仿宋_GB2312" w:hint="eastAsia"/>
                <w:spacing w:val="-4"/>
              </w:rPr>
              <w:t>〔2018〕24号</w:t>
            </w:r>
            <w:bookmarkEnd w:id="1"/>
          </w:p>
        </w:tc>
      </w:tr>
      <w:tr w:rsidR="00507B76" w:rsidRPr="00416B64">
        <w:trPr>
          <w:jc w:val="center"/>
        </w:trPr>
        <w:tc>
          <w:tcPr>
            <w:tcW w:w="8789" w:type="dxa"/>
            <w:tcBorders>
              <w:top w:val="single" w:sz="18" w:space="0" w:color="FF0000"/>
            </w:tcBorders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</w:tc>
      </w:tr>
      <w:tr w:rsidR="00507B76" w:rsidRPr="00416B64">
        <w:trPr>
          <w:trHeight w:val="600"/>
          <w:jc w:val="center"/>
        </w:trPr>
        <w:tc>
          <w:tcPr>
            <w:tcW w:w="8789" w:type="dxa"/>
            <w:shd w:val="clear" w:color="auto" w:fill="auto"/>
          </w:tcPr>
          <w:p w:rsidR="00AD64F8" w:rsidRDefault="00AD64F8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bookmarkStart w:id="2" w:name="TITLE"/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关于成立国家地震烈度速报与预警工程</w:t>
            </w:r>
          </w:p>
          <w:p w:rsidR="00507B76" w:rsidRPr="007F646F" w:rsidRDefault="00AD64F8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</w:rPr>
            </w:pPr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陕西子项目实施管理办公室的通知</w:t>
            </w:r>
            <w:bookmarkEnd w:id="2"/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AD64F8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AD64F8" w:rsidRDefault="00AD64F8" w:rsidP="0002145A">
            <w:pPr>
              <w:spacing w:line="580" w:lineRule="exact"/>
              <w:rPr>
                <w:rFonts w:ascii="仿宋_GB2312"/>
              </w:rPr>
            </w:pPr>
            <w:bookmarkStart w:id="3" w:name="LORD_SEND_ORGANS"/>
            <w:r w:rsidRPr="00AD64F8">
              <w:rPr>
                <w:rFonts w:ascii="仿宋_GB2312" w:hint="eastAsia"/>
              </w:rPr>
              <w:t>各设区市、杨凌示范区地震局，韩城市地震办公室，局属各单位、各部门</w:t>
            </w:r>
            <w:bookmarkEnd w:id="3"/>
            <w:r w:rsidR="00507B76" w:rsidRPr="00AD64F8">
              <w:rPr>
                <w:rFonts w:ascii="仿宋_GB2312" w:hint="eastAsia"/>
              </w:rPr>
              <w:t>：</w:t>
            </w:r>
          </w:p>
        </w:tc>
      </w:tr>
    </w:tbl>
    <w:p w:rsidR="00AD64F8" w:rsidRPr="00AD64F8" w:rsidRDefault="00AD64F8" w:rsidP="00AD64F8">
      <w:pPr>
        <w:spacing w:line="580" w:lineRule="exact"/>
        <w:ind w:firstLineChars="200" w:firstLine="622"/>
        <w:rPr>
          <w:rFonts w:ascii="仿宋_GB2312"/>
        </w:rPr>
      </w:pPr>
      <w:r w:rsidRPr="00AD64F8">
        <w:rPr>
          <w:rFonts w:ascii="仿宋_GB2312" w:hint="eastAsia"/>
        </w:rPr>
        <w:t>为切实加强国家地震烈度速报与预警工程陕西子项目的实施管理，确保项目按期顺利完成，经局党组研究，决定成立国家地震烈度速报与预警工程陕西子项目实施管理办公室(以下简称“预警项目办”)，专门负责项目实施日常管理与协调等工作。</w:t>
      </w:r>
    </w:p>
    <w:p w:rsidR="00AD64F8" w:rsidRPr="00AD64F8" w:rsidRDefault="00AD64F8" w:rsidP="00AD64F8">
      <w:pPr>
        <w:spacing w:line="580" w:lineRule="exact"/>
        <w:ind w:firstLineChars="200" w:firstLine="622"/>
        <w:rPr>
          <w:rFonts w:ascii="黑体" w:eastAsia="黑体" w:hAnsi="黑体"/>
        </w:rPr>
      </w:pPr>
      <w:r w:rsidRPr="00AD64F8">
        <w:rPr>
          <w:rFonts w:ascii="黑体" w:eastAsia="黑体" w:hAnsi="黑体" w:hint="eastAsia"/>
        </w:rPr>
        <w:t>一、预警项目办人员组成</w:t>
      </w:r>
    </w:p>
    <w:p w:rsidR="00AD64F8" w:rsidRPr="00AD64F8" w:rsidRDefault="00AD64F8" w:rsidP="00AD64F8">
      <w:pPr>
        <w:spacing w:line="580" w:lineRule="exact"/>
        <w:ind w:firstLineChars="200" w:firstLine="622"/>
        <w:rPr>
          <w:rFonts w:ascii="仿宋_GB2312"/>
        </w:rPr>
      </w:pPr>
      <w:r w:rsidRPr="00AD64F8">
        <w:rPr>
          <w:rFonts w:ascii="仿宋_GB2312" w:hint="eastAsia"/>
        </w:rPr>
        <w:t xml:space="preserve">主任：舒优良  </w:t>
      </w:r>
    </w:p>
    <w:p w:rsidR="00AD64F8" w:rsidRPr="00AD64F8" w:rsidRDefault="00AD64F8" w:rsidP="00AD64F8">
      <w:pPr>
        <w:spacing w:line="580" w:lineRule="exact"/>
        <w:ind w:firstLineChars="200" w:firstLine="622"/>
        <w:rPr>
          <w:rFonts w:ascii="仿宋_GB2312"/>
        </w:rPr>
      </w:pPr>
      <w:r w:rsidRPr="00AD64F8">
        <w:rPr>
          <w:rFonts w:ascii="仿宋_GB2312" w:hint="eastAsia"/>
        </w:rPr>
        <w:lastRenderedPageBreak/>
        <w:t>成员：冯红武、林  卓、 王卫平、常  城</w:t>
      </w:r>
    </w:p>
    <w:p w:rsidR="00AD64F8" w:rsidRPr="00AD64F8" w:rsidRDefault="00AD64F8" w:rsidP="00AD64F8">
      <w:pPr>
        <w:spacing w:line="580" w:lineRule="exact"/>
        <w:ind w:firstLineChars="200" w:firstLine="622"/>
        <w:rPr>
          <w:rFonts w:ascii="黑体" w:eastAsia="黑体" w:hAnsi="黑体"/>
        </w:rPr>
      </w:pPr>
      <w:r w:rsidRPr="00AD64F8">
        <w:rPr>
          <w:rFonts w:ascii="黑体" w:eastAsia="黑体" w:hAnsi="黑体" w:hint="eastAsia"/>
        </w:rPr>
        <w:t>二、预警项目办职责</w:t>
      </w:r>
    </w:p>
    <w:p w:rsidR="00AD64F8" w:rsidRPr="00AD64F8" w:rsidRDefault="00AD64F8" w:rsidP="00AD64F8">
      <w:pPr>
        <w:spacing w:line="580" w:lineRule="exact"/>
        <w:ind w:firstLineChars="200" w:firstLine="622"/>
        <w:rPr>
          <w:rFonts w:ascii="仿宋_GB2312"/>
        </w:rPr>
      </w:pPr>
      <w:r w:rsidRPr="00AD64F8">
        <w:rPr>
          <w:rFonts w:ascii="仿宋_GB2312" w:hint="eastAsia"/>
        </w:rPr>
        <w:t>主要负责项目实施日常管理与协调等工作。负责督促落实项目年度投资计划和建设任务，检查项目进展，开展各</w:t>
      </w:r>
      <w:proofErr w:type="gramStart"/>
      <w:r w:rsidRPr="00AD64F8">
        <w:rPr>
          <w:rFonts w:ascii="仿宋_GB2312" w:hint="eastAsia"/>
        </w:rPr>
        <w:t>类报告</w:t>
      </w:r>
      <w:proofErr w:type="gramEnd"/>
      <w:r w:rsidRPr="00AD64F8">
        <w:rPr>
          <w:rFonts w:ascii="仿宋_GB2312" w:hint="eastAsia"/>
        </w:rPr>
        <w:t>编制和项目进展工作总结等，审核项目变更申请，配合开展项目招标及政府采购、财务管理和国有资产管理、项目审计、档案管理等工作，组织项目测试、试运行及项目预验收工作。负责完成预警项目领导小组交办的其他工作任务。</w:t>
      </w:r>
    </w:p>
    <w:p w:rsidR="00AD64F8" w:rsidRDefault="00AD64F8">
      <w:pPr>
        <w:spacing w:line="640" w:lineRule="exact"/>
        <w:ind w:firstLine="640"/>
        <w:rPr>
          <w:rFonts w:ascii="仿宋_GB2312" w:hAnsi="宋体fal"/>
        </w:rPr>
      </w:pPr>
    </w:p>
    <w:tbl>
      <w:tblPr>
        <w:tblW w:w="9006" w:type="dxa"/>
        <w:jc w:val="center"/>
        <w:tblInd w:w="220" w:type="dxa"/>
        <w:tblLook w:val="04A0" w:firstRow="1" w:lastRow="0" w:firstColumn="1" w:lastColumn="0" w:noHBand="0" w:noVBand="1"/>
      </w:tblPr>
      <w:tblGrid>
        <w:gridCol w:w="1431"/>
        <w:gridCol w:w="7575"/>
      </w:tblGrid>
      <w:tr w:rsidR="00507B76" w:rsidRPr="00416B64">
        <w:trPr>
          <w:jc w:val="center"/>
        </w:trPr>
        <w:tc>
          <w:tcPr>
            <w:tcW w:w="1431" w:type="dxa"/>
            <w:shd w:val="clear" w:color="auto" w:fill="auto"/>
          </w:tcPr>
          <w:p w:rsidR="00507B76" w:rsidRPr="00416B64" w:rsidRDefault="00507B76" w:rsidP="00FF74D4">
            <w:pPr>
              <w:spacing w:line="600" w:lineRule="exact"/>
              <w:ind w:rightChars="-105" w:right="-327"/>
              <w:jc w:val="right"/>
              <w:rPr>
                <w:rFonts w:ascii="仿宋_GB2312"/>
                <w:spacing w:val="-4"/>
              </w:rPr>
            </w:pPr>
          </w:p>
        </w:tc>
        <w:tc>
          <w:tcPr>
            <w:tcW w:w="7575" w:type="dxa"/>
            <w:shd w:val="clear" w:color="auto" w:fill="auto"/>
          </w:tcPr>
          <w:p w:rsidR="00507B76" w:rsidRPr="00416B64" w:rsidRDefault="00507B76" w:rsidP="00FF74D4">
            <w:pPr>
              <w:spacing w:line="600" w:lineRule="exact"/>
              <w:ind w:rightChars="-56" w:right="-174"/>
              <w:jc w:val="left"/>
              <w:rPr>
                <w:rFonts w:ascii="仿宋_GB2312"/>
                <w:spacing w:val="-4"/>
              </w:rPr>
            </w:pPr>
          </w:p>
        </w:tc>
      </w:tr>
    </w:tbl>
    <w:p w:rsidR="00507B76" w:rsidRDefault="00507B76" w:rsidP="00507B76">
      <w:pPr>
        <w:shd w:val="solid" w:color="FFFFFF" w:fill="FFFFFF"/>
        <w:spacing w:line="600" w:lineRule="exact"/>
        <w:ind w:firstLineChars="200" w:firstLine="606"/>
        <w:rPr>
          <w:rFonts w:ascii="仿宋_GB2312" w:hAnsi="仿宋"/>
          <w:spacing w:val="-4"/>
        </w:rPr>
      </w:pPr>
    </w:p>
    <w:p w:rsidR="00DA1111" w:rsidRPr="00E757C3" w:rsidRDefault="00DA1111" w:rsidP="00507B76">
      <w:pPr>
        <w:shd w:val="solid" w:color="FFFFFF" w:fill="FFFFFF"/>
        <w:spacing w:line="600" w:lineRule="exact"/>
        <w:ind w:firstLineChars="200" w:firstLine="606"/>
        <w:rPr>
          <w:rFonts w:ascii="仿宋_GB2312" w:hAnsi="仿宋"/>
          <w:spacing w:val="-4"/>
        </w:rPr>
      </w:pPr>
    </w:p>
    <w:p w:rsidR="00507B76" w:rsidRPr="00E757C3" w:rsidRDefault="00DA1111" w:rsidP="00DA1111">
      <w:pPr>
        <w:shd w:val="solid" w:color="FFFFFF" w:fill="FFFFFF"/>
        <w:wordWrap w:val="0"/>
        <w:spacing w:line="600" w:lineRule="exact"/>
        <w:ind w:right="586" w:firstLineChars="200" w:firstLine="606"/>
        <w:jc w:val="right"/>
        <w:rPr>
          <w:rFonts w:ascii="仿宋_GB2312" w:hAnsi="仿宋"/>
          <w:spacing w:val="-4"/>
        </w:rPr>
      </w:pPr>
      <w:r>
        <w:rPr>
          <w:rFonts w:ascii="仿宋_GB2312" w:hAnsi="仿宋" w:hint="eastAsia"/>
          <w:spacing w:val="-4"/>
        </w:rPr>
        <w:t xml:space="preserve">陕西省地震局   </w:t>
      </w:r>
    </w:p>
    <w:p w:rsidR="00507B76" w:rsidRPr="00E757C3" w:rsidRDefault="00AD64F8" w:rsidP="00AD64F8">
      <w:pPr>
        <w:shd w:val="solid" w:color="FFFFFF" w:fill="FFFFFF"/>
        <w:wordWrap w:val="0"/>
        <w:spacing w:line="680" w:lineRule="exact"/>
        <w:ind w:right="567" w:firstLineChars="200" w:firstLine="606"/>
        <w:jc w:val="right"/>
        <w:rPr>
          <w:rFonts w:ascii="仿宋_GB2312"/>
          <w:spacing w:val="-4"/>
        </w:rPr>
      </w:pPr>
      <w:bookmarkStart w:id="4" w:name="SIGN_DATE"/>
      <w:r>
        <w:rPr>
          <w:rFonts w:ascii="仿宋_GB2312" w:hint="eastAsia"/>
          <w:spacing w:val="-4"/>
        </w:rPr>
        <w:t>2018年8月13日</w:t>
      </w:r>
      <w:bookmarkEnd w:id="4"/>
      <w:r w:rsidR="00507B76" w:rsidRPr="00E757C3">
        <w:rPr>
          <w:rFonts w:ascii="仿宋_GB2312" w:hint="eastAsia"/>
          <w:spacing w:val="-4"/>
        </w:rPr>
        <w:t xml:space="preserve"> </w:t>
      </w:r>
    </w:p>
    <w:p w:rsidR="006C1733" w:rsidRDefault="006C1733" w:rsidP="00507B76"/>
    <w:p w:rsidR="00AD64F8" w:rsidRDefault="00AD64F8" w:rsidP="00507B76"/>
    <w:p w:rsidR="00AD64F8" w:rsidRDefault="00AD64F8" w:rsidP="00507B76"/>
    <w:p w:rsidR="00AD64F8" w:rsidRDefault="00AD64F8" w:rsidP="00507B76"/>
    <w:p w:rsidR="00DA1111" w:rsidRDefault="00DA1111" w:rsidP="00507B76"/>
    <w:p w:rsidR="00AD64F8" w:rsidRDefault="00AD64F8" w:rsidP="00AD64F8">
      <w:pPr>
        <w:tabs>
          <w:tab w:val="left" w:pos="7464"/>
          <w:tab w:val="left" w:pos="7775"/>
        </w:tabs>
        <w:adjustRightInd w:val="0"/>
        <w:snapToGrid w:val="0"/>
        <w:spacing w:line="460" w:lineRule="exact"/>
        <w:jc w:val="center"/>
        <w:rPr>
          <w:rFonts w:ascii="仿宋_GB2312"/>
        </w:rPr>
      </w:pPr>
    </w:p>
    <w:p w:rsidR="00AD64F8" w:rsidRDefault="00AD64F8" w:rsidP="00AD64F8">
      <w:pPr>
        <w:tabs>
          <w:tab w:val="left" w:pos="7464"/>
          <w:tab w:val="left" w:pos="7775"/>
        </w:tabs>
        <w:adjustRightInd w:val="0"/>
        <w:snapToGrid w:val="0"/>
        <w:spacing w:line="460" w:lineRule="exact"/>
        <w:jc w:val="center"/>
        <w:rPr>
          <w:rFonts w:ascii="仿宋_GB2312"/>
        </w:rPr>
      </w:pPr>
    </w:p>
    <w:p w:rsidR="007F646F" w:rsidRPr="00AD64F8" w:rsidRDefault="006731FF" w:rsidP="00AD64F8">
      <w:pPr>
        <w:spacing w:line="560" w:lineRule="exact"/>
        <w:ind w:firstLineChars="100" w:firstLine="271"/>
        <w:rPr>
          <w:rFonts w:ascii="仿宋_GB2312" w:hAnsi="华文中宋"/>
          <w:color w:val="000000"/>
          <w:spacing w:val="-4"/>
          <w:sz w:val="28"/>
          <w:szCs w:val="28"/>
        </w:rPr>
      </w:pPr>
      <w:r>
        <w:rPr>
          <w:rFonts w:ascii="仿宋_GB2312" w:hAnsi="华文中宋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635CF" wp14:editId="506B1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7B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" strokeweight="1.2pt"/>
            </w:pict>
          </mc:Fallback>
        </mc:AlternateContent>
      </w:r>
      <w:r>
        <w:rPr>
          <w:rFonts w:ascii="仿宋_GB2312" w:hAnsi="华文中宋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53C3" wp14:editId="7AD43ACD">
                <wp:simplePos x="0" y="0"/>
                <wp:positionH relativeFrom="column">
                  <wp:posOffset>13970</wp:posOffset>
                </wp:positionH>
                <wp:positionV relativeFrom="paragraph">
                  <wp:posOffset>402590</wp:posOffset>
                </wp:positionV>
                <wp:extent cx="5600700" cy="0"/>
                <wp:effectExtent l="13970" t="12065" r="14605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1.7pt" to="442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gy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" strokeweight="1.2pt"/>
            </w:pict>
          </mc:Fallback>
        </mc:AlternateContent>
      </w:r>
      <w:r w:rsidR="00AD64F8" w:rsidRPr="00D20377">
        <w:rPr>
          <w:rFonts w:ascii="仿宋_GB2312" w:hAnsi="华文中宋" w:hint="eastAsia"/>
          <w:color w:val="000000"/>
          <w:spacing w:val="-4"/>
          <w:sz w:val="28"/>
          <w:szCs w:val="28"/>
        </w:rPr>
        <w:t xml:space="preserve">陕西省地震局办公室                </w:t>
      </w:r>
      <w:r w:rsidR="00AD64F8">
        <w:rPr>
          <w:rFonts w:ascii="仿宋_GB2312" w:hAnsi="华文中宋" w:hint="eastAsia"/>
          <w:color w:val="000000"/>
          <w:spacing w:val="-4"/>
          <w:sz w:val="28"/>
          <w:szCs w:val="28"/>
        </w:rPr>
        <w:t xml:space="preserve">          </w:t>
      </w:r>
      <w:r w:rsidR="00AD64F8" w:rsidRPr="00D20377">
        <w:rPr>
          <w:rFonts w:ascii="仿宋_GB2312" w:hAnsi="华文中宋" w:hint="eastAsia"/>
          <w:color w:val="000000"/>
          <w:spacing w:val="-4"/>
          <w:sz w:val="28"/>
          <w:szCs w:val="28"/>
        </w:rPr>
        <w:t>201</w:t>
      </w:r>
      <w:r w:rsidR="00AD64F8">
        <w:rPr>
          <w:rFonts w:ascii="仿宋_GB2312" w:hAnsi="华文中宋" w:hint="eastAsia"/>
          <w:color w:val="000000"/>
          <w:spacing w:val="-4"/>
          <w:sz w:val="28"/>
          <w:szCs w:val="28"/>
        </w:rPr>
        <w:t>8</w:t>
      </w:r>
      <w:r w:rsidR="00AD64F8" w:rsidRPr="00D20377">
        <w:rPr>
          <w:rFonts w:ascii="仿宋_GB2312" w:hAnsi="华文中宋" w:hint="eastAsia"/>
          <w:color w:val="000000"/>
          <w:spacing w:val="-4"/>
          <w:sz w:val="28"/>
          <w:szCs w:val="28"/>
        </w:rPr>
        <w:t>年</w:t>
      </w:r>
      <w:r w:rsidR="00AD64F8">
        <w:rPr>
          <w:rFonts w:ascii="仿宋_GB2312" w:hAnsi="华文中宋" w:hint="eastAsia"/>
          <w:color w:val="000000"/>
          <w:spacing w:val="-4"/>
          <w:sz w:val="28"/>
          <w:szCs w:val="28"/>
        </w:rPr>
        <w:t>8</w:t>
      </w:r>
      <w:r w:rsidR="00AD64F8" w:rsidRPr="00D20377">
        <w:rPr>
          <w:rFonts w:ascii="仿宋_GB2312" w:hAnsi="华文中宋" w:hint="eastAsia"/>
          <w:color w:val="000000"/>
          <w:spacing w:val="-4"/>
          <w:sz w:val="28"/>
          <w:szCs w:val="28"/>
        </w:rPr>
        <w:t>月</w:t>
      </w:r>
      <w:r w:rsidR="00AD64F8">
        <w:rPr>
          <w:rFonts w:ascii="仿宋_GB2312" w:hAnsi="华文中宋" w:hint="eastAsia"/>
          <w:color w:val="000000"/>
          <w:spacing w:val="-4"/>
          <w:sz w:val="28"/>
          <w:szCs w:val="28"/>
        </w:rPr>
        <w:t>13</w:t>
      </w:r>
      <w:r w:rsidR="00AD64F8" w:rsidRPr="00D20377">
        <w:rPr>
          <w:rFonts w:ascii="仿宋_GB2312" w:hAnsi="华文中宋" w:hint="eastAsia"/>
          <w:color w:val="000000"/>
          <w:spacing w:val="-4"/>
          <w:sz w:val="28"/>
          <w:szCs w:val="28"/>
        </w:rPr>
        <w:t>日印发</w:t>
      </w:r>
    </w:p>
    <w:sectPr w:rsidR="007F646F" w:rsidRPr="00AD64F8" w:rsidSect="006F691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74" w:bottom="1928" w:left="1588" w:header="851" w:footer="1531" w:gutter="0"/>
      <w:pgNumType w:fmt="numberInDash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FC" w:rsidRDefault="00E059FC">
      <w:r>
        <w:separator/>
      </w:r>
    </w:p>
  </w:endnote>
  <w:endnote w:type="continuationSeparator" w:id="0">
    <w:p w:rsidR="00E059FC" w:rsidRDefault="00E0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fal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5575AC">
    <w:pPr>
      <w:pStyle w:val="a3"/>
      <w:framePr w:wrap="around" w:vAnchor="text" w:hAnchor="page" w:x="1816" w:y="-3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02145A">
      <w:rPr>
        <w:rStyle w:val="a8"/>
        <w:rFonts w:ascii="仿宋_GB2312" w:eastAsia="仿宋_GB2312" w:hAnsi="宋体"/>
        <w:noProof/>
        <w:sz w:val="28"/>
        <w:szCs w:val="28"/>
      </w:rPr>
      <w:t>- 2 -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F51240" w:rsidRDefault="00080115" w:rsidP="005575AC">
    <w:pPr>
      <w:pStyle w:val="a3"/>
      <w:ind w:right="360" w:firstLineChars="115" w:firstLine="32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5575AC">
    <w:pPr>
      <w:pStyle w:val="a3"/>
      <w:framePr w:wrap="around" w:vAnchor="text" w:hAnchor="page" w:x="9556" w:y="2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02145A">
      <w:rPr>
        <w:rStyle w:val="a8"/>
        <w:rFonts w:ascii="仿宋_GB2312" w:eastAsia="仿宋_GB2312" w:hAnsi="宋体"/>
        <w:noProof/>
        <w:sz w:val="28"/>
        <w:szCs w:val="28"/>
      </w:rPr>
      <w:t>- 1 -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D33BF9" w:rsidRDefault="00080115" w:rsidP="005575AC">
    <w:pPr>
      <w:pStyle w:val="a3"/>
      <w:ind w:rightChars="86" w:right="275" w:firstLine="360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FC" w:rsidRDefault="00E059FC">
      <w:r>
        <w:separator/>
      </w:r>
    </w:p>
  </w:footnote>
  <w:footnote w:type="continuationSeparator" w:id="0">
    <w:p w:rsidR="00E059FC" w:rsidRDefault="00E0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20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2145A"/>
    <w:rsid w:val="00022AC4"/>
    <w:rsid w:val="0003296A"/>
    <w:rsid w:val="000342CC"/>
    <w:rsid w:val="00034892"/>
    <w:rsid w:val="000349E0"/>
    <w:rsid w:val="00035DD3"/>
    <w:rsid w:val="00053662"/>
    <w:rsid w:val="000603A1"/>
    <w:rsid w:val="00065D53"/>
    <w:rsid w:val="00072314"/>
    <w:rsid w:val="00080115"/>
    <w:rsid w:val="0008779F"/>
    <w:rsid w:val="00095548"/>
    <w:rsid w:val="000A09F0"/>
    <w:rsid w:val="000A1483"/>
    <w:rsid w:val="000B6A4A"/>
    <w:rsid w:val="000D0D2B"/>
    <w:rsid w:val="000D1002"/>
    <w:rsid w:val="000D2DF3"/>
    <w:rsid w:val="000F68BC"/>
    <w:rsid w:val="00100A9A"/>
    <w:rsid w:val="001032F0"/>
    <w:rsid w:val="00107238"/>
    <w:rsid w:val="001076F1"/>
    <w:rsid w:val="00112367"/>
    <w:rsid w:val="0011711D"/>
    <w:rsid w:val="0012241F"/>
    <w:rsid w:val="00127761"/>
    <w:rsid w:val="0014189C"/>
    <w:rsid w:val="00162DC7"/>
    <w:rsid w:val="00165D3F"/>
    <w:rsid w:val="001675D5"/>
    <w:rsid w:val="00170BEE"/>
    <w:rsid w:val="00172C29"/>
    <w:rsid w:val="00175470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1A00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E7E27"/>
    <w:rsid w:val="002F1660"/>
    <w:rsid w:val="00300DDC"/>
    <w:rsid w:val="00310B3C"/>
    <w:rsid w:val="00315400"/>
    <w:rsid w:val="0031586E"/>
    <w:rsid w:val="003203DB"/>
    <w:rsid w:val="0034457C"/>
    <w:rsid w:val="00395C17"/>
    <w:rsid w:val="00397EDA"/>
    <w:rsid w:val="003A1C01"/>
    <w:rsid w:val="003A45DA"/>
    <w:rsid w:val="003A4A13"/>
    <w:rsid w:val="003C0EBD"/>
    <w:rsid w:val="003C623B"/>
    <w:rsid w:val="003D1D76"/>
    <w:rsid w:val="003D436F"/>
    <w:rsid w:val="003D4B0F"/>
    <w:rsid w:val="003D6DE9"/>
    <w:rsid w:val="003E4947"/>
    <w:rsid w:val="004013CB"/>
    <w:rsid w:val="00413C5C"/>
    <w:rsid w:val="00415628"/>
    <w:rsid w:val="00416B64"/>
    <w:rsid w:val="00431F9F"/>
    <w:rsid w:val="00434840"/>
    <w:rsid w:val="00437DA1"/>
    <w:rsid w:val="00450CFB"/>
    <w:rsid w:val="004600A7"/>
    <w:rsid w:val="00463633"/>
    <w:rsid w:val="004803AA"/>
    <w:rsid w:val="0048077D"/>
    <w:rsid w:val="00485C83"/>
    <w:rsid w:val="0049445F"/>
    <w:rsid w:val="00494D3E"/>
    <w:rsid w:val="004A3D2C"/>
    <w:rsid w:val="004A4CA9"/>
    <w:rsid w:val="004C049D"/>
    <w:rsid w:val="004C5533"/>
    <w:rsid w:val="004E21F5"/>
    <w:rsid w:val="004F1597"/>
    <w:rsid w:val="004F6398"/>
    <w:rsid w:val="005000D6"/>
    <w:rsid w:val="00507B76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6623C"/>
    <w:rsid w:val="00581BBF"/>
    <w:rsid w:val="00582FC0"/>
    <w:rsid w:val="00593B07"/>
    <w:rsid w:val="005C14B6"/>
    <w:rsid w:val="005D0D81"/>
    <w:rsid w:val="005D1A65"/>
    <w:rsid w:val="005D4C36"/>
    <w:rsid w:val="005D4F5E"/>
    <w:rsid w:val="005D5175"/>
    <w:rsid w:val="005E13A4"/>
    <w:rsid w:val="0060080E"/>
    <w:rsid w:val="00605D48"/>
    <w:rsid w:val="006322AB"/>
    <w:rsid w:val="006360C7"/>
    <w:rsid w:val="00636C8A"/>
    <w:rsid w:val="0066170D"/>
    <w:rsid w:val="00670F6E"/>
    <w:rsid w:val="006731FF"/>
    <w:rsid w:val="00683178"/>
    <w:rsid w:val="006A48B1"/>
    <w:rsid w:val="006A628D"/>
    <w:rsid w:val="006B20C8"/>
    <w:rsid w:val="006C1733"/>
    <w:rsid w:val="006D6332"/>
    <w:rsid w:val="006D715F"/>
    <w:rsid w:val="006E6BC6"/>
    <w:rsid w:val="006E78B3"/>
    <w:rsid w:val="006F4936"/>
    <w:rsid w:val="006F691E"/>
    <w:rsid w:val="006F75A1"/>
    <w:rsid w:val="00701773"/>
    <w:rsid w:val="00701E5D"/>
    <w:rsid w:val="00713809"/>
    <w:rsid w:val="00723C05"/>
    <w:rsid w:val="00726CAB"/>
    <w:rsid w:val="00737314"/>
    <w:rsid w:val="007573C5"/>
    <w:rsid w:val="00764900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E45EB"/>
    <w:rsid w:val="007F646F"/>
    <w:rsid w:val="00806CFC"/>
    <w:rsid w:val="00817E2A"/>
    <w:rsid w:val="008206F2"/>
    <w:rsid w:val="0082443F"/>
    <w:rsid w:val="00837DD3"/>
    <w:rsid w:val="0084211F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735"/>
    <w:rsid w:val="008E1B5A"/>
    <w:rsid w:val="008E1FB8"/>
    <w:rsid w:val="008E52D6"/>
    <w:rsid w:val="008F2C1B"/>
    <w:rsid w:val="00903028"/>
    <w:rsid w:val="0094076C"/>
    <w:rsid w:val="009502E2"/>
    <w:rsid w:val="00951193"/>
    <w:rsid w:val="00963ADA"/>
    <w:rsid w:val="0096757D"/>
    <w:rsid w:val="0097044B"/>
    <w:rsid w:val="009755A8"/>
    <w:rsid w:val="00983963"/>
    <w:rsid w:val="00996A00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7A03"/>
    <w:rsid w:val="00A84F6B"/>
    <w:rsid w:val="00A87868"/>
    <w:rsid w:val="00A9148A"/>
    <w:rsid w:val="00AB64E6"/>
    <w:rsid w:val="00AC040D"/>
    <w:rsid w:val="00AD187D"/>
    <w:rsid w:val="00AD64F8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BDD"/>
    <w:rsid w:val="00B65539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34A"/>
    <w:rsid w:val="00C97C61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2FFE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059FC"/>
    <w:rsid w:val="00E1436F"/>
    <w:rsid w:val="00E16DFE"/>
    <w:rsid w:val="00E21BED"/>
    <w:rsid w:val="00E32BBB"/>
    <w:rsid w:val="00E35C93"/>
    <w:rsid w:val="00E4056C"/>
    <w:rsid w:val="00E45ED1"/>
    <w:rsid w:val="00E52B83"/>
    <w:rsid w:val="00E533F4"/>
    <w:rsid w:val="00E62204"/>
    <w:rsid w:val="00E66F31"/>
    <w:rsid w:val="00E71A79"/>
    <w:rsid w:val="00E75647"/>
    <w:rsid w:val="00E77EBE"/>
    <w:rsid w:val="00E8348D"/>
    <w:rsid w:val="00E85D06"/>
    <w:rsid w:val="00E90FAA"/>
    <w:rsid w:val="00E932E7"/>
    <w:rsid w:val="00EA3E2B"/>
    <w:rsid w:val="00EB7C59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EC52-60D3-45C4-A933-9BE7DEA5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WANG JIAN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李永辉</cp:lastModifiedBy>
  <cp:revision>2</cp:revision>
  <dcterms:created xsi:type="dcterms:W3CDTF">2019-03-04T08:33:00Z</dcterms:created>
  <dcterms:modified xsi:type="dcterms:W3CDTF">2019-03-04T09:09:00Z</dcterms:modified>
</cp:coreProperties>
</file>